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81" w:rsidRPr="00BD5141" w:rsidRDefault="007746CF" w:rsidP="00E04C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>Публичный отчёт первичной профсоюзной организации</w:t>
      </w:r>
    </w:p>
    <w:p w:rsidR="00096C81" w:rsidRPr="00BD5141" w:rsidRDefault="00943874" w:rsidP="00E04C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>М</w:t>
      </w:r>
      <w:r w:rsidR="0082029A" w:rsidRPr="00BD5141">
        <w:rPr>
          <w:rFonts w:ascii="Times New Roman" w:hAnsi="Times New Roman" w:cs="Times New Roman"/>
          <w:b/>
          <w:sz w:val="24"/>
          <w:szCs w:val="24"/>
        </w:rPr>
        <w:t>Б</w:t>
      </w:r>
      <w:r w:rsidR="00E04CFC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E04CFC">
        <w:rPr>
          <w:rFonts w:ascii="Times New Roman" w:hAnsi="Times New Roman" w:cs="Times New Roman"/>
          <w:b/>
          <w:sz w:val="24"/>
          <w:szCs w:val="24"/>
        </w:rPr>
        <w:t>Атясевская</w:t>
      </w:r>
      <w:proofErr w:type="spellEnd"/>
      <w:r w:rsidR="00E04CFC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096C81" w:rsidRPr="00BD5141" w:rsidRDefault="00943874" w:rsidP="00E04C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>о проделанной работе за 20</w:t>
      </w:r>
      <w:r w:rsidR="004C5CD8">
        <w:rPr>
          <w:rFonts w:ascii="Times New Roman" w:hAnsi="Times New Roman" w:cs="Times New Roman"/>
          <w:b/>
          <w:sz w:val="24"/>
          <w:szCs w:val="24"/>
        </w:rPr>
        <w:t>25</w:t>
      </w:r>
      <w:r w:rsidR="007746CF" w:rsidRPr="00BD514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96C81" w:rsidRPr="00BD5141" w:rsidRDefault="00096C81" w:rsidP="00E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>Работа профсоюзного комитета за отчётный период велась в соответствии с основны</w:t>
      </w:r>
      <w:r w:rsidR="00943874" w:rsidRPr="00BD5141">
        <w:rPr>
          <w:rFonts w:ascii="Times New Roman" w:hAnsi="Times New Roman" w:cs="Times New Roman"/>
          <w:sz w:val="24"/>
          <w:szCs w:val="24"/>
        </w:rPr>
        <w:t>ми направлениями деятельности МБ</w:t>
      </w:r>
      <w:r w:rsidR="00E04CFC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04CFC">
        <w:rPr>
          <w:rFonts w:ascii="Times New Roman" w:hAnsi="Times New Roman" w:cs="Times New Roman"/>
          <w:sz w:val="24"/>
          <w:szCs w:val="24"/>
        </w:rPr>
        <w:t>Атясевская</w:t>
      </w:r>
      <w:proofErr w:type="spellEnd"/>
      <w:r w:rsidR="00E04CFC">
        <w:rPr>
          <w:rFonts w:ascii="Times New Roman" w:hAnsi="Times New Roman" w:cs="Times New Roman"/>
          <w:sz w:val="24"/>
          <w:szCs w:val="24"/>
        </w:rPr>
        <w:t xml:space="preserve"> ООШ»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="007746CF" w:rsidRPr="00BD5141">
        <w:rPr>
          <w:rFonts w:ascii="Times New Roman" w:hAnsi="Times New Roman" w:cs="Times New Roman"/>
          <w:sz w:val="24"/>
          <w:szCs w:val="24"/>
        </w:rPr>
        <w:t>Первичка</w:t>
      </w:r>
      <w:proofErr w:type="spellEnd"/>
      <w:r w:rsidR="007746CF" w:rsidRPr="00BD5141">
        <w:rPr>
          <w:rFonts w:ascii="Times New Roman" w:hAnsi="Times New Roman" w:cs="Times New Roman"/>
          <w:sz w:val="24"/>
          <w:szCs w:val="24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Сплочение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</w:t>
      </w:r>
    </w:p>
    <w:p w:rsidR="00096C81" w:rsidRPr="00BD5141" w:rsidRDefault="007746CF" w:rsidP="00E04C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 xml:space="preserve"> 1. </w:t>
      </w:r>
      <w:r w:rsidR="00C72765" w:rsidRPr="00BD5141">
        <w:rPr>
          <w:rFonts w:ascii="Times New Roman" w:hAnsi="Times New Roman" w:cs="Times New Roman"/>
          <w:b/>
          <w:sz w:val="24"/>
          <w:szCs w:val="24"/>
        </w:rPr>
        <w:t>Характеристика организации</w:t>
      </w:r>
    </w:p>
    <w:p w:rsidR="00096C81" w:rsidRPr="00BD5141" w:rsidRDefault="00940668" w:rsidP="00E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>Деятельность профсоюзного комитета перв</w:t>
      </w:r>
      <w:r w:rsidR="00943874" w:rsidRPr="00BD5141">
        <w:rPr>
          <w:rFonts w:ascii="Times New Roman" w:hAnsi="Times New Roman" w:cs="Times New Roman"/>
          <w:sz w:val="24"/>
          <w:szCs w:val="24"/>
        </w:rPr>
        <w:t>ичной профсоюзной организации МБ</w:t>
      </w:r>
      <w:r w:rsidR="00E04CFC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04CFC">
        <w:rPr>
          <w:rFonts w:ascii="Times New Roman" w:hAnsi="Times New Roman" w:cs="Times New Roman"/>
          <w:sz w:val="24"/>
          <w:szCs w:val="24"/>
        </w:rPr>
        <w:t>Атясевская</w:t>
      </w:r>
      <w:proofErr w:type="spellEnd"/>
      <w:r w:rsidR="00E04CFC">
        <w:rPr>
          <w:rFonts w:ascii="Times New Roman" w:hAnsi="Times New Roman" w:cs="Times New Roman"/>
          <w:sz w:val="24"/>
          <w:szCs w:val="24"/>
        </w:rPr>
        <w:t xml:space="preserve"> ООШ»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» основывается на требованиях: </w:t>
      </w:r>
    </w:p>
    <w:p w:rsidR="00096C81" w:rsidRPr="00BD5141" w:rsidRDefault="007746CF" w:rsidP="00E04CF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>Устава профсоюза работников народного образования и науки РФ;</w:t>
      </w:r>
    </w:p>
    <w:p w:rsidR="00096C81" w:rsidRPr="00BD5141" w:rsidRDefault="007746CF" w:rsidP="00E04CF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>Положения о первичной профсоюзной организации;</w:t>
      </w:r>
    </w:p>
    <w:p w:rsidR="00096C81" w:rsidRPr="00BD5141" w:rsidRDefault="007746CF" w:rsidP="00E04CF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>Коллективного договора.</w:t>
      </w:r>
    </w:p>
    <w:p w:rsidR="00096C81" w:rsidRPr="00BD5141" w:rsidRDefault="007746CF" w:rsidP="00E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Перв</w:t>
      </w:r>
      <w:r w:rsidR="00943874" w:rsidRPr="00BD5141">
        <w:rPr>
          <w:rFonts w:ascii="Times New Roman" w:hAnsi="Times New Roman" w:cs="Times New Roman"/>
          <w:sz w:val="24"/>
          <w:szCs w:val="24"/>
        </w:rPr>
        <w:t>ичная профсоюзная организация МБ</w:t>
      </w:r>
      <w:r w:rsidRPr="00BD5141">
        <w:rPr>
          <w:rFonts w:ascii="Times New Roman" w:hAnsi="Times New Roman" w:cs="Times New Roman"/>
          <w:sz w:val="24"/>
          <w:szCs w:val="24"/>
        </w:rPr>
        <w:t>О</w:t>
      </w:r>
      <w:r w:rsidR="00E04CFC"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 w:rsidR="00E04CFC">
        <w:rPr>
          <w:rFonts w:ascii="Times New Roman" w:hAnsi="Times New Roman" w:cs="Times New Roman"/>
          <w:sz w:val="24"/>
          <w:szCs w:val="24"/>
        </w:rPr>
        <w:t>Атясевская</w:t>
      </w:r>
      <w:proofErr w:type="spellEnd"/>
      <w:r w:rsidR="00E04CFC">
        <w:rPr>
          <w:rFonts w:ascii="Times New Roman" w:hAnsi="Times New Roman" w:cs="Times New Roman"/>
          <w:sz w:val="24"/>
          <w:szCs w:val="24"/>
        </w:rPr>
        <w:t xml:space="preserve"> ООШ»</w:t>
      </w:r>
      <w:r w:rsidR="004C5CD8">
        <w:rPr>
          <w:rFonts w:ascii="Times New Roman" w:hAnsi="Times New Roman" w:cs="Times New Roman"/>
          <w:sz w:val="24"/>
          <w:szCs w:val="24"/>
        </w:rPr>
        <w:t>» в 2025</w:t>
      </w:r>
      <w:r w:rsidR="00096C81" w:rsidRPr="00BD5141">
        <w:rPr>
          <w:rFonts w:ascii="Times New Roman" w:hAnsi="Times New Roman" w:cs="Times New Roman"/>
          <w:sz w:val="24"/>
          <w:szCs w:val="24"/>
        </w:rPr>
        <w:t xml:space="preserve"> году нас</w:t>
      </w:r>
      <w:r w:rsidR="004C5CD8">
        <w:rPr>
          <w:rFonts w:ascii="Times New Roman" w:hAnsi="Times New Roman" w:cs="Times New Roman"/>
          <w:sz w:val="24"/>
          <w:szCs w:val="24"/>
        </w:rPr>
        <w:t xml:space="preserve">читывала </w:t>
      </w:r>
      <w:r w:rsidR="00E04CFC">
        <w:rPr>
          <w:rFonts w:ascii="Times New Roman" w:hAnsi="Times New Roman" w:cs="Times New Roman"/>
          <w:sz w:val="24"/>
          <w:szCs w:val="24"/>
        </w:rPr>
        <w:t>21</w:t>
      </w:r>
      <w:r w:rsidR="00096C81" w:rsidRPr="00BD5141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61C4A">
        <w:rPr>
          <w:rFonts w:ascii="Times New Roman" w:hAnsi="Times New Roman" w:cs="Times New Roman"/>
          <w:sz w:val="24"/>
          <w:szCs w:val="24"/>
        </w:rPr>
        <w:t>а</w:t>
      </w:r>
      <w:r w:rsidR="00096C81" w:rsidRPr="00BD5141">
        <w:rPr>
          <w:rFonts w:ascii="Times New Roman" w:hAnsi="Times New Roman" w:cs="Times New Roman"/>
          <w:sz w:val="24"/>
          <w:szCs w:val="24"/>
        </w:rPr>
        <w:t xml:space="preserve"> из </w:t>
      </w:r>
      <w:r w:rsidR="00E04CFC">
        <w:rPr>
          <w:rFonts w:ascii="Times New Roman" w:hAnsi="Times New Roman" w:cs="Times New Roman"/>
          <w:sz w:val="24"/>
          <w:szCs w:val="24"/>
        </w:rPr>
        <w:t>21</w:t>
      </w:r>
      <w:r w:rsidR="003D5DFD" w:rsidRPr="00BD51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D5DFD" w:rsidRPr="00BD5141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="003D5DFD" w:rsidRPr="00BD5141">
        <w:rPr>
          <w:rFonts w:ascii="Times New Roman" w:hAnsi="Times New Roman" w:cs="Times New Roman"/>
          <w:sz w:val="24"/>
          <w:szCs w:val="24"/>
        </w:rPr>
        <w:t>, что составило</w:t>
      </w:r>
      <w:r w:rsidR="003C5107" w:rsidRPr="00BD5141">
        <w:rPr>
          <w:rFonts w:ascii="Times New Roman" w:hAnsi="Times New Roman" w:cs="Times New Roman"/>
          <w:sz w:val="24"/>
          <w:szCs w:val="24"/>
        </w:rPr>
        <w:t xml:space="preserve"> </w:t>
      </w:r>
      <w:r w:rsidR="00E04CFC">
        <w:rPr>
          <w:rFonts w:ascii="Times New Roman" w:hAnsi="Times New Roman" w:cs="Times New Roman"/>
          <w:sz w:val="24"/>
          <w:szCs w:val="24"/>
        </w:rPr>
        <w:t>100</w:t>
      </w:r>
      <w:r w:rsidR="004C5CD8">
        <w:rPr>
          <w:rFonts w:ascii="Times New Roman" w:hAnsi="Times New Roman" w:cs="Times New Roman"/>
          <w:sz w:val="24"/>
          <w:szCs w:val="24"/>
        </w:rPr>
        <w:t xml:space="preserve"> </w:t>
      </w:r>
      <w:r w:rsidRPr="00BD5141">
        <w:rPr>
          <w:rFonts w:ascii="Times New Roman" w:hAnsi="Times New Roman" w:cs="Times New Roman"/>
          <w:sz w:val="24"/>
          <w:szCs w:val="24"/>
        </w:rPr>
        <w:t>% о</w:t>
      </w:r>
      <w:r w:rsidR="00E04CFC">
        <w:rPr>
          <w:rFonts w:ascii="Times New Roman" w:hAnsi="Times New Roman" w:cs="Times New Roman"/>
          <w:sz w:val="24"/>
          <w:szCs w:val="24"/>
        </w:rPr>
        <w:t xml:space="preserve">т работающих в учреждении. </w:t>
      </w:r>
      <w:r w:rsidR="00B32DC8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E04CFC">
        <w:rPr>
          <w:rFonts w:ascii="Times New Roman" w:hAnsi="Times New Roman" w:cs="Times New Roman"/>
          <w:sz w:val="24"/>
          <w:szCs w:val="24"/>
        </w:rPr>
        <w:t>2</w:t>
      </w:r>
      <w:r w:rsidR="00164A5F">
        <w:rPr>
          <w:rFonts w:ascii="Times New Roman" w:hAnsi="Times New Roman" w:cs="Times New Roman"/>
          <w:sz w:val="24"/>
          <w:szCs w:val="24"/>
        </w:rPr>
        <w:t xml:space="preserve"> </w:t>
      </w:r>
      <w:r w:rsidR="005A4054" w:rsidRPr="00BD5141">
        <w:rPr>
          <w:rFonts w:ascii="Times New Roman" w:hAnsi="Times New Roman" w:cs="Times New Roman"/>
          <w:sz w:val="24"/>
          <w:szCs w:val="24"/>
        </w:rPr>
        <w:t xml:space="preserve"> выбыл</w:t>
      </w:r>
      <w:r w:rsidR="00E04CFC">
        <w:rPr>
          <w:rFonts w:ascii="Times New Roman" w:hAnsi="Times New Roman" w:cs="Times New Roman"/>
          <w:sz w:val="24"/>
          <w:szCs w:val="24"/>
        </w:rPr>
        <w:t>и</w:t>
      </w:r>
      <w:r w:rsidRPr="00BD5141">
        <w:rPr>
          <w:rFonts w:ascii="Times New Roman" w:hAnsi="Times New Roman" w:cs="Times New Roman"/>
          <w:sz w:val="24"/>
          <w:szCs w:val="24"/>
        </w:rPr>
        <w:t xml:space="preserve"> из организации в связи с </w:t>
      </w:r>
      <w:r w:rsidR="00E04CFC">
        <w:rPr>
          <w:rFonts w:ascii="Times New Roman" w:hAnsi="Times New Roman" w:cs="Times New Roman"/>
          <w:sz w:val="24"/>
          <w:szCs w:val="24"/>
        </w:rPr>
        <w:t>увольнением</w:t>
      </w:r>
      <w:r w:rsidR="00C61C4A">
        <w:rPr>
          <w:rFonts w:ascii="Times New Roman" w:hAnsi="Times New Roman" w:cs="Times New Roman"/>
          <w:sz w:val="24"/>
          <w:szCs w:val="24"/>
        </w:rPr>
        <w:t xml:space="preserve">, </w:t>
      </w:r>
      <w:r w:rsidR="00E04CFC">
        <w:rPr>
          <w:rFonts w:ascii="Times New Roman" w:hAnsi="Times New Roman" w:cs="Times New Roman"/>
          <w:sz w:val="24"/>
          <w:szCs w:val="24"/>
        </w:rPr>
        <w:t>1</w:t>
      </w:r>
      <w:r w:rsidR="003C5107" w:rsidRPr="00BD5141">
        <w:rPr>
          <w:rFonts w:ascii="Times New Roman" w:hAnsi="Times New Roman" w:cs="Times New Roman"/>
          <w:sz w:val="24"/>
          <w:szCs w:val="24"/>
        </w:rPr>
        <w:t xml:space="preserve"> вступил</w:t>
      </w:r>
      <w:r w:rsidR="004C5CD8">
        <w:rPr>
          <w:rFonts w:ascii="Times New Roman" w:hAnsi="Times New Roman" w:cs="Times New Roman"/>
          <w:sz w:val="24"/>
          <w:szCs w:val="24"/>
        </w:rPr>
        <w:t xml:space="preserve">. </w:t>
      </w:r>
      <w:r w:rsidR="005A4054" w:rsidRPr="00BD5141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proofErr w:type="gramStart"/>
      <w:r w:rsidR="005A4054" w:rsidRPr="00BD5141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="004C5CD8">
        <w:rPr>
          <w:rFonts w:ascii="Times New Roman" w:hAnsi="Times New Roman" w:cs="Times New Roman"/>
          <w:sz w:val="24"/>
          <w:szCs w:val="24"/>
        </w:rPr>
        <w:t xml:space="preserve"> 2025</w:t>
      </w:r>
      <w:r w:rsidR="00C61C4A">
        <w:rPr>
          <w:rFonts w:ascii="Times New Roman" w:hAnsi="Times New Roman" w:cs="Times New Roman"/>
          <w:sz w:val="24"/>
          <w:szCs w:val="24"/>
        </w:rPr>
        <w:t xml:space="preserve"> года ППО насчитывает </w:t>
      </w:r>
      <w:r w:rsidR="00E04CFC">
        <w:rPr>
          <w:rFonts w:ascii="Times New Roman" w:hAnsi="Times New Roman" w:cs="Times New Roman"/>
          <w:sz w:val="24"/>
          <w:szCs w:val="24"/>
        </w:rPr>
        <w:t>20</w:t>
      </w:r>
      <w:r w:rsidR="003C5107" w:rsidRPr="00BD5141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61C4A">
        <w:rPr>
          <w:rFonts w:ascii="Times New Roman" w:hAnsi="Times New Roman" w:cs="Times New Roman"/>
          <w:sz w:val="24"/>
          <w:szCs w:val="24"/>
        </w:rPr>
        <w:t xml:space="preserve"> из</w:t>
      </w:r>
      <w:r w:rsidR="00B32DC8">
        <w:rPr>
          <w:rFonts w:ascii="Times New Roman" w:hAnsi="Times New Roman" w:cs="Times New Roman"/>
          <w:sz w:val="24"/>
          <w:szCs w:val="24"/>
        </w:rPr>
        <w:t xml:space="preserve"> </w:t>
      </w:r>
      <w:r w:rsidR="00E04CFC">
        <w:rPr>
          <w:rFonts w:ascii="Times New Roman" w:hAnsi="Times New Roman" w:cs="Times New Roman"/>
          <w:sz w:val="24"/>
          <w:szCs w:val="24"/>
        </w:rPr>
        <w:t>20</w:t>
      </w:r>
      <w:r w:rsidR="004C5CD8">
        <w:rPr>
          <w:rFonts w:ascii="Times New Roman" w:hAnsi="Times New Roman" w:cs="Times New Roman"/>
          <w:sz w:val="24"/>
          <w:szCs w:val="24"/>
        </w:rPr>
        <w:t xml:space="preserve"> работающих, что составило </w:t>
      </w:r>
      <w:r w:rsidR="00E04CFC">
        <w:rPr>
          <w:rFonts w:ascii="Times New Roman" w:hAnsi="Times New Roman" w:cs="Times New Roman"/>
          <w:sz w:val="24"/>
          <w:szCs w:val="24"/>
        </w:rPr>
        <w:t>100</w:t>
      </w:r>
      <w:r w:rsidR="004C5CD8">
        <w:rPr>
          <w:rFonts w:ascii="Times New Roman" w:hAnsi="Times New Roman" w:cs="Times New Roman"/>
          <w:sz w:val="24"/>
          <w:szCs w:val="24"/>
        </w:rPr>
        <w:t xml:space="preserve"> </w:t>
      </w:r>
      <w:r w:rsidR="005A4054" w:rsidRPr="00BD5141">
        <w:rPr>
          <w:rFonts w:ascii="Times New Roman" w:hAnsi="Times New Roman" w:cs="Times New Roman"/>
          <w:sz w:val="24"/>
          <w:szCs w:val="24"/>
        </w:rPr>
        <w:t>%.</w:t>
      </w:r>
    </w:p>
    <w:p w:rsidR="00096C81" w:rsidRPr="00BD5141" w:rsidRDefault="007746CF" w:rsidP="00E04C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>2. Организационная работа</w:t>
      </w:r>
    </w:p>
    <w:p w:rsidR="00940668" w:rsidRPr="00BD5141" w:rsidRDefault="00940668" w:rsidP="00E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Для оперативного учёта членов профсоюза создана база данных, которая постоянно обновляется. Проведена сверка членов профсоюза. Ежемесячно осуществлялся безналичный сбор членских взносов. Общее число профсоюзного актива составляло </w:t>
      </w:r>
      <w:r w:rsidR="00E04CFC">
        <w:rPr>
          <w:rFonts w:ascii="Times New Roman" w:hAnsi="Times New Roman" w:cs="Times New Roman"/>
          <w:sz w:val="24"/>
          <w:szCs w:val="24"/>
        </w:rPr>
        <w:t>4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4CFC">
        <w:rPr>
          <w:rFonts w:ascii="Times New Roman" w:hAnsi="Times New Roman" w:cs="Times New Roman"/>
          <w:sz w:val="24"/>
          <w:szCs w:val="24"/>
        </w:rPr>
        <w:t>а</w:t>
      </w:r>
      <w:r w:rsidR="007746CF" w:rsidRPr="00BD5141">
        <w:rPr>
          <w:rFonts w:ascii="Times New Roman" w:hAnsi="Times New Roman" w:cs="Times New Roman"/>
          <w:sz w:val="24"/>
          <w:szCs w:val="24"/>
        </w:rPr>
        <w:t>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организации. 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="007746CF" w:rsidRPr="00BD514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746CF" w:rsidRPr="00BD5141">
        <w:rPr>
          <w:rFonts w:ascii="Times New Roman" w:hAnsi="Times New Roman" w:cs="Times New Roman"/>
          <w:sz w:val="24"/>
          <w:szCs w:val="24"/>
        </w:rPr>
        <w:t xml:space="preserve"> соблюдением коллективного договора, социально-экономические вопросы, информационная работа, охрана труда, культурно-массовая работа и т.д.). Проводились собрания трудового коллектива на темы: «О формировании фонда оплаты труда», «О </w:t>
      </w:r>
      <w:r w:rsidR="007A19E1" w:rsidRPr="00BD5141">
        <w:rPr>
          <w:rFonts w:ascii="Times New Roman" w:hAnsi="Times New Roman" w:cs="Times New Roman"/>
          <w:sz w:val="24"/>
          <w:szCs w:val="24"/>
        </w:rPr>
        <w:t>результатах проверок</w:t>
      </w:r>
      <w:r w:rsidR="007746CF" w:rsidRPr="00BD5141">
        <w:rPr>
          <w:rFonts w:ascii="Times New Roman" w:hAnsi="Times New Roman" w:cs="Times New Roman"/>
          <w:sz w:val="24"/>
          <w:szCs w:val="24"/>
        </w:rPr>
        <w:t>»</w:t>
      </w:r>
      <w:r w:rsidR="004C5CD8">
        <w:rPr>
          <w:rFonts w:ascii="Times New Roman" w:hAnsi="Times New Roman" w:cs="Times New Roman"/>
          <w:sz w:val="24"/>
          <w:szCs w:val="24"/>
        </w:rPr>
        <w:t xml:space="preserve">, «О принятии коллективного договора». </w:t>
      </w:r>
      <w:r w:rsidR="007746CF" w:rsidRPr="00BD5141">
        <w:rPr>
          <w:rFonts w:ascii="Times New Roman" w:hAnsi="Times New Roman" w:cs="Times New Roman"/>
          <w:sz w:val="24"/>
          <w:szCs w:val="24"/>
        </w:rPr>
        <w:t>В течение года председатель профкома участвовала в заседаниях комиссии по распределению стимулирующих выплат и инновационного фонда.</w:t>
      </w:r>
    </w:p>
    <w:p w:rsidR="003C5107" w:rsidRPr="00BD5141" w:rsidRDefault="00940668" w:rsidP="00E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Профком школы проводит большую работу по освещению деятельности Профсоюза через наглядную агитацию. В распоряжении профсоюзного комитета для</w:t>
      </w:r>
      <w:r w:rsidRPr="00BD5141">
        <w:rPr>
          <w:rFonts w:ascii="Times New Roman" w:hAnsi="Times New Roman" w:cs="Times New Roman"/>
          <w:sz w:val="24"/>
          <w:szCs w:val="24"/>
        </w:rPr>
        <w:t xml:space="preserve">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информирования членов профсоюза, а также всей общественности школы используются: информационный стенд </w:t>
      </w:r>
      <w:r w:rsidR="00C72765" w:rsidRPr="00BD5141">
        <w:rPr>
          <w:rFonts w:ascii="Times New Roman" w:hAnsi="Times New Roman" w:cs="Times New Roman"/>
          <w:sz w:val="24"/>
          <w:szCs w:val="24"/>
        </w:rPr>
        <w:t>профкома,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создана профсоюзная страничка на сайте школы. Н</w:t>
      </w:r>
      <w:r w:rsidR="00C72765" w:rsidRPr="00BD5141">
        <w:rPr>
          <w:rFonts w:ascii="Times New Roman" w:hAnsi="Times New Roman" w:cs="Times New Roman"/>
          <w:sz w:val="24"/>
          <w:szCs w:val="24"/>
        </w:rPr>
        <w:t>аряду с современными средствами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заслуженной популярностью пользуются и традиционные способы доведения информации до членов профсоюза, основанные на личном контакте. Размещением информации на профсоюзном информационном стенде </w:t>
      </w:r>
      <w:r w:rsidR="007746CF" w:rsidRPr="00BD5141">
        <w:rPr>
          <w:rFonts w:ascii="Times New Roman" w:hAnsi="Times New Roman" w:cs="Times New Roman"/>
          <w:sz w:val="24"/>
          <w:szCs w:val="24"/>
        </w:rPr>
        <w:lastRenderedPageBreak/>
        <w:t xml:space="preserve">школы занимаются члены профкома, ответственные за данную работу. Это планы, решения профкома, объявления, поздравления и т.п. </w:t>
      </w:r>
    </w:p>
    <w:p w:rsidR="00C72765" w:rsidRPr="00BD5141" w:rsidRDefault="007746CF" w:rsidP="00E04C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>3.Мероприятия по защите социально-экономических интересов и прав работников</w:t>
      </w:r>
    </w:p>
    <w:p w:rsidR="00940668" w:rsidRPr="00BD5141" w:rsidRDefault="00940668" w:rsidP="00E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</w:t>
      </w:r>
    </w:p>
    <w:p w:rsidR="00C134DA" w:rsidRPr="00BD5141" w:rsidRDefault="00940668" w:rsidP="00E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В течение года с профкомом согласовывались приказы и распоряжения, касающиеся социально- 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Председатель профкома участвовал в работе комиссии по рассмотрению кандидатур на награждение ведомственными наградами, ходатайствуя о выдвижении отличившихся педагогов. Сегодня все работники школы пользуются социальными льготами, предоставляемыми им в соответствии с коллективным договором. </w:t>
      </w:r>
    </w:p>
    <w:p w:rsidR="00C72765" w:rsidRPr="00BD5141" w:rsidRDefault="007746CF" w:rsidP="00E04C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>4. Охрана труда</w:t>
      </w:r>
    </w:p>
    <w:p w:rsidR="00E04CFC" w:rsidRDefault="007746CF" w:rsidP="00E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</w:t>
      </w:r>
      <w:r w:rsidR="00940668"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Pr="00BD5141">
        <w:rPr>
          <w:rFonts w:ascii="Times New Roman" w:hAnsi="Times New Roman" w:cs="Times New Roman"/>
          <w:sz w:val="24"/>
          <w:szCs w:val="24"/>
        </w:rPr>
        <w:t>Охрана труда –</w:t>
      </w:r>
      <w:r w:rsidR="0082029A" w:rsidRPr="00BD5141">
        <w:rPr>
          <w:rFonts w:ascii="Times New Roman" w:hAnsi="Times New Roman" w:cs="Times New Roman"/>
          <w:sz w:val="24"/>
          <w:szCs w:val="24"/>
        </w:rPr>
        <w:t xml:space="preserve"> одна из приоритетных задач в МБ</w:t>
      </w:r>
      <w:r w:rsidR="00E04CFC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04CFC">
        <w:rPr>
          <w:rFonts w:ascii="Times New Roman" w:hAnsi="Times New Roman" w:cs="Times New Roman"/>
          <w:sz w:val="24"/>
          <w:szCs w:val="24"/>
        </w:rPr>
        <w:t>Атясевская</w:t>
      </w:r>
      <w:proofErr w:type="spellEnd"/>
      <w:r w:rsidR="00E04CFC">
        <w:rPr>
          <w:rFonts w:ascii="Times New Roman" w:hAnsi="Times New Roman" w:cs="Times New Roman"/>
          <w:sz w:val="24"/>
          <w:szCs w:val="24"/>
        </w:rPr>
        <w:t xml:space="preserve"> ООШ</w:t>
      </w:r>
      <w:r w:rsidRPr="00BD5141">
        <w:rPr>
          <w:rFonts w:ascii="Times New Roman" w:hAnsi="Times New Roman" w:cs="Times New Roman"/>
          <w:sz w:val="24"/>
          <w:szCs w:val="24"/>
        </w:rPr>
        <w:t xml:space="preserve">»,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правила поведения при террористических актах, пожарах, и др. правила безопасности жизнедеятельности. </w:t>
      </w:r>
    </w:p>
    <w:p w:rsidR="00C72765" w:rsidRPr="00BD5141" w:rsidRDefault="007746CF" w:rsidP="00E04C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>5. Организация отдыха</w:t>
      </w:r>
    </w:p>
    <w:p w:rsidR="00940668" w:rsidRPr="00BD5141" w:rsidRDefault="00940668" w:rsidP="00E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Одним из основных направлений профкома школы является оздоровительная работа сотрудников и их детей. 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Доброй традицией является поздравление работников с профессиональными и календарными праздниками, с юбилейными датами, с рождением ребенка. Имеет продолжение и традиция - вручать сладкий подарок в день рождения всем членам коллектива. К юбилейным датам сотрудникам вручаются благодарственные письма и подарки. В такие дни для каждого находятся доброе слово и материальная поддержка. </w:t>
      </w:r>
    </w:p>
    <w:p w:rsidR="00C72765" w:rsidRPr="00BD5141" w:rsidRDefault="00940668" w:rsidP="00E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Сложилась традиция поздравления ветеранов педагогического труда с Днём </w:t>
      </w:r>
      <w:r w:rsidR="00C72765" w:rsidRPr="00BD5141">
        <w:rPr>
          <w:rFonts w:ascii="Times New Roman" w:hAnsi="Times New Roman" w:cs="Times New Roman"/>
          <w:sz w:val="24"/>
          <w:szCs w:val="24"/>
        </w:rPr>
        <w:t>учителя</w:t>
      </w:r>
      <w:r w:rsidR="007746CF" w:rsidRPr="00BD5141">
        <w:rPr>
          <w:rFonts w:ascii="Times New Roman" w:hAnsi="Times New Roman" w:cs="Times New Roman"/>
          <w:sz w:val="24"/>
          <w:szCs w:val="24"/>
        </w:rPr>
        <w:t>, 8 Марта, Днем пожилого челове</w:t>
      </w:r>
      <w:r w:rsidR="00E04CFC">
        <w:rPr>
          <w:rFonts w:ascii="Times New Roman" w:hAnsi="Times New Roman" w:cs="Times New Roman"/>
          <w:sz w:val="24"/>
          <w:szCs w:val="24"/>
        </w:rPr>
        <w:t>ка</w:t>
      </w:r>
      <w:r w:rsidR="005A4054" w:rsidRPr="00BD5141">
        <w:rPr>
          <w:rFonts w:ascii="Times New Roman" w:hAnsi="Times New Roman" w:cs="Times New Roman"/>
          <w:sz w:val="24"/>
          <w:szCs w:val="24"/>
        </w:rPr>
        <w:t>.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Проводилась работа профкомом по организации оздоровления и отдыха сотрудников и членов их семей. На информационном стенде размещался наглядный материал о местах отдыха и стоимости</w:t>
      </w:r>
      <w:r w:rsidR="00C134DA" w:rsidRPr="00BD5141">
        <w:rPr>
          <w:rFonts w:ascii="Times New Roman" w:hAnsi="Times New Roman" w:cs="Times New Roman"/>
          <w:sz w:val="24"/>
          <w:szCs w:val="24"/>
        </w:rPr>
        <w:t>.</w:t>
      </w: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>Профком принимал участие в печальных событиях (похороны) и оказывал посильную материальную помощь семьям, потерявшим близкого человека.</w:t>
      </w:r>
    </w:p>
    <w:p w:rsidR="00C72765" w:rsidRPr="00BD5141" w:rsidRDefault="007746CF" w:rsidP="00E04C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 xml:space="preserve"> 6. Финансовая работа</w:t>
      </w:r>
    </w:p>
    <w:p w:rsidR="00E04CFC" w:rsidRDefault="00940668" w:rsidP="00E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  <w:r w:rsidR="004C5CD8">
        <w:rPr>
          <w:rFonts w:ascii="Times New Roman" w:hAnsi="Times New Roman" w:cs="Times New Roman"/>
          <w:sz w:val="24"/>
          <w:szCs w:val="24"/>
        </w:rPr>
        <w:t>2 члена</w:t>
      </w:r>
      <w:r w:rsidR="008A3B9C" w:rsidRPr="004C5CD8">
        <w:rPr>
          <w:rFonts w:ascii="Times New Roman" w:hAnsi="Times New Roman" w:cs="Times New Roman"/>
          <w:sz w:val="24"/>
          <w:szCs w:val="24"/>
        </w:rPr>
        <w:t xml:space="preserve"> профсоюза получили материальную помощ</w:t>
      </w:r>
      <w:r w:rsidR="003C5107" w:rsidRPr="004C5CD8">
        <w:rPr>
          <w:rFonts w:ascii="Times New Roman" w:hAnsi="Times New Roman" w:cs="Times New Roman"/>
          <w:sz w:val="24"/>
          <w:szCs w:val="24"/>
        </w:rPr>
        <w:t xml:space="preserve">ь в связи с </w:t>
      </w:r>
      <w:r w:rsidR="004C5CD8">
        <w:rPr>
          <w:rFonts w:ascii="Times New Roman" w:hAnsi="Times New Roman" w:cs="Times New Roman"/>
          <w:sz w:val="24"/>
          <w:szCs w:val="24"/>
        </w:rPr>
        <w:t>оздоровлением в санатории</w:t>
      </w:r>
      <w:r w:rsidR="00E04CFC">
        <w:rPr>
          <w:rFonts w:ascii="Times New Roman" w:hAnsi="Times New Roman" w:cs="Times New Roman"/>
          <w:sz w:val="24"/>
          <w:szCs w:val="24"/>
        </w:rPr>
        <w:t>.</w:t>
      </w:r>
    </w:p>
    <w:p w:rsidR="00C72765" w:rsidRPr="00BD5141" w:rsidRDefault="007746CF" w:rsidP="00E04C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>7. Предложения по улучшению работы профсоюзного комитета</w:t>
      </w:r>
    </w:p>
    <w:p w:rsidR="003C5107" w:rsidRPr="00BD5141" w:rsidRDefault="007746CF" w:rsidP="00E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</w:t>
      </w:r>
      <w:r w:rsidR="00940668"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Pr="00BD5141">
        <w:rPr>
          <w:rFonts w:ascii="Times New Roman" w:hAnsi="Times New Roman" w:cs="Times New Roman"/>
          <w:sz w:val="24"/>
          <w:szCs w:val="24"/>
        </w:rPr>
        <w:t xml:space="preserve">У профсоюзного комитета есть </w:t>
      </w:r>
      <w:proofErr w:type="gramStart"/>
      <w:r w:rsidRPr="00BD5141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BD5141">
        <w:rPr>
          <w:rFonts w:ascii="Times New Roman" w:hAnsi="Times New Roman" w:cs="Times New Roman"/>
          <w:sz w:val="24"/>
          <w:szCs w:val="24"/>
        </w:rPr>
        <w:t xml:space="preserve"> чем работать. В перспективе – новые проекты по мотивации (техперсонала)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Сегодня есть возможность работать с электронной почтой, общаясь с районной профсоюзной организацией, выходить в Интернет. В школе организован профсоюзный уголок и открыта профсоюзная страница на школьном сайте. Благодаря проделанной работе, значительно возросла оперативность обмена информацией. Активизировалась работа по укреплению информационной базы. </w:t>
      </w:r>
      <w:r w:rsidR="00C134DA"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Pr="00BD5141">
        <w:rPr>
          <w:rFonts w:ascii="Times New Roman" w:hAnsi="Times New Roman" w:cs="Times New Roman"/>
          <w:sz w:val="24"/>
          <w:szCs w:val="24"/>
        </w:rPr>
        <w:t>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 в направлении оздоровления всех членов коллектива с выездом на природу, посещением культурно-развлекательных центров.</w:t>
      </w:r>
    </w:p>
    <w:p w:rsidR="00BD5141" w:rsidRDefault="00C134DA" w:rsidP="00E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волнует нас. 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  <w:r w:rsidR="00FC72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174" w:rsidRDefault="00C80174" w:rsidP="00E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174" w:rsidRPr="00BD5141" w:rsidRDefault="00C80174" w:rsidP="00E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5141" w:rsidRPr="00BD5141" w:rsidRDefault="00BD5141" w:rsidP="00E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0E58" w:rsidRPr="00BD5141" w:rsidRDefault="007746CF" w:rsidP="00E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Председатель первичной профсоюзной организации: </w:t>
      </w:r>
      <w:r w:rsidR="007A19E1" w:rsidRPr="00BD514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5376D" w:rsidRPr="00BD514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A19E1" w:rsidRPr="00BD5141">
        <w:rPr>
          <w:rFonts w:ascii="Times New Roman" w:hAnsi="Times New Roman" w:cs="Times New Roman"/>
          <w:sz w:val="24"/>
          <w:szCs w:val="24"/>
        </w:rPr>
        <w:t xml:space="preserve"> </w:t>
      </w:r>
      <w:r w:rsidR="00E04CFC">
        <w:rPr>
          <w:rFonts w:ascii="Times New Roman" w:hAnsi="Times New Roman" w:cs="Times New Roman"/>
          <w:sz w:val="24"/>
          <w:szCs w:val="24"/>
        </w:rPr>
        <w:t>А.Д.Хабибуллин</w:t>
      </w:r>
    </w:p>
    <w:sectPr w:rsidR="006E0E58" w:rsidRPr="00BD5141" w:rsidSect="003A4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201F"/>
    <w:multiLevelType w:val="hybridMultilevel"/>
    <w:tmpl w:val="B45A5C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B22BAC4"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426D44"/>
    <w:multiLevelType w:val="hybridMultilevel"/>
    <w:tmpl w:val="195C5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46CF"/>
    <w:rsid w:val="00096C81"/>
    <w:rsid w:val="00102F9B"/>
    <w:rsid w:val="00164A5F"/>
    <w:rsid w:val="001E438C"/>
    <w:rsid w:val="003A415F"/>
    <w:rsid w:val="003C5107"/>
    <w:rsid w:val="003D5DFD"/>
    <w:rsid w:val="004C5CD8"/>
    <w:rsid w:val="004F6B81"/>
    <w:rsid w:val="00533145"/>
    <w:rsid w:val="00594A4C"/>
    <w:rsid w:val="005A4054"/>
    <w:rsid w:val="006829BF"/>
    <w:rsid w:val="006E0E58"/>
    <w:rsid w:val="007746CF"/>
    <w:rsid w:val="007A19E1"/>
    <w:rsid w:val="0082029A"/>
    <w:rsid w:val="0085376D"/>
    <w:rsid w:val="008A3B9C"/>
    <w:rsid w:val="008E689E"/>
    <w:rsid w:val="00940668"/>
    <w:rsid w:val="00943874"/>
    <w:rsid w:val="009C1686"/>
    <w:rsid w:val="00A31A54"/>
    <w:rsid w:val="00A4448F"/>
    <w:rsid w:val="00A56D93"/>
    <w:rsid w:val="00AD19BC"/>
    <w:rsid w:val="00AD7086"/>
    <w:rsid w:val="00B0290D"/>
    <w:rsid w:val="00B32DC8"/>
    <w:rsid w:val="00B37E8B"/>
    <w:rsid w:val="00BD5141"/>
    <w:rsid w:val="00C134DA"/>
    <w:rsid w:val="00C25F9C"/>
    <w:rsid w:val="00C61C4A"/>
    <w:rsid w:val="00C72765"/>
    <w:rsid w:val="00C80174"/>
    <w:rsid w:val="00D45D50"/>
    <w:rsid w:val="00E04CFC"/>
    <w:rsid w:val="00E64093"/>
    <w:rsid w:val="00E732C9"/>
    <w:rsid w:val="00F31F3F"/>
    <w:rsid w:val="00FC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C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30</cp:revision>
  <cp:lastPrinted>2025-12-11T02:36:00Z</cp:lastPrinted>
  <dcterms:created xsi:type="dcterms:W3CDTF">2017-12-11T09:12:00Z</dcterms:created>
  <dcterms:modified xsi:type="dcterms:W3CDTF">2026-02-05T06:20:00Z</dcterms:modified>
</cp:coreProperties>
</file>